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B410" w14:textId="518C654E" w:rsidR="00C059BA" w:rsidRPr="00C059BA" w:rsidRDefault="00C059BA" w:rsidP="00C059BA">
      <w:pPr>
        <w:spacing w:after="0" w:line="276" w:lineRule="auto"/>
        <w:jc w:val="center"/>
        <w:rPr>
          <w:b/>
          <w:sz w:val="24"/>
          <w:szCs w:val="24"/>
        </w:rPr>
      </w:pPr>
      <w:r w:rsidRPr="00C059BA">
        <w:rPr>
          <w:b/>
          <w:sz w:val="24"/>
          <w:szCs w:val="24"/>
        </w:rPr>
        <w:t xml:space="preserve">Application for </w:t>
      </w:r>
      <w:r w:rsidR="00AA2579">
        <w:rPr>
          <w:b/>
          <w:sz w:val="24"/>
          <w:szCs w:val="24"/>
        </w:rPr>
        <w:t>20</w:t>
      </w:r>
      <w:r w:rsidR="00262EC1">
        <w:rPr>
          <w:b/>
          <w:sz w:val="24"/>
          <w:szCs w:val="24"/>
        </w:rPr>
        <w:t>2</w:t>
      </w:r>
      <w:r w:rsidR="00147F64">
        <w:rPr>
          <w:b/>
          <w:sz w:val="24"/>
          <w:szCs w:val="24"/>
        </w:rPr>
        <w:t>3</w:t>
      </w:r>
      <w:r w:rsidR="00AA2579">
        <w:rPr>
          <w:b/>
          <w:sz w:val="24"/>
          <w:szCs w:val="24"/>
        </w:rPr>
        <w:t xml:space="preserve"> </w:t>
      </w:r>
      <w:r w:rsidRPr="00C059BA">
        <w:rPr>
          <w:b/>
          <w:sz w:val="24"/>
          <w:szCs w:val="24"/>
        </w:rPr>
        <w:t>ISPRS Scientific Initiatives</w:t>
      </w:r>
    </w:p>
    <w:p w14:paraId="73689DBB" w14:textId="77777777" w:rsidR="00C059BA" w:rsidRDefault="00C059BA" w:rsidP="00C059BA">
      <w:pPr>
        <w:spacing w:after="0" w:line="276" w:lineRule="auto"/>
        <w:rPr>
          <w:b/>
        </w:rPr>
      </w:pPr>
    </w:p>
    <w:p w14:paraId="0F77F98F" w14:textId="77777777" w:rsidR="006572A0" w:rsidRPr="00C059BA" w:rsidRDefault="006572A0" w:rsidP="00C059BA">
      <w:pPr>
        <w:spacing w:after="0" w:line="276" w:lineRule="auto"/>
        <w:rPr>
          <w:b/>
        </w:rPr>
      </w:pPr>
      <w:r w:rsidRPr="00C059BA">
        <w:rPr>
          <w:b/>
        </w:rPr>
        <w:t>Project title</w:t>
      </w:r>
    </w:p>
    <w:p w14:paraId="08ADA8B6" w14:textId="77777777" w:rsidR="006572A0" w:rsidRDefault="006572A0" w:rsidP="00C059BA">
      <w:pPr>
        <w:spacing w:after="0" w:line="276" w:lineRule="auto"/>
      </w:pPr>
    </w:p>
    <w:p w14:paraId="092E05B8" w14:textId="77777777" w:rsidR="00C059BA" w:rsidRDefault="00C059BA" w:rsidP="00C059BA">
      <w:pPr>
        <w:spacing w:after="0" w:line="276" w:lineRule="auto"/>
      </w:pPr>
    </w:p>
    <w:p w14:paraId="459E0EC7" w14:textId="576A8594" w:rsidR="006572A0" w:rsidRPr="00F00D9D" w:rsidRDefault="00D7784D" w:rsidP="00C059BA">
      <w:pPr>
        <w:spacing w:after="0" w:line="276" w:lineRule="auto"/>
      </w:pPr>
      <w:r>
        <w:rPr>
          <w:b/>
        </w:rPr>
        <w:t>Names, addresses, e</w:t>
      </w:r>
      <w:r w:rsidR="006572A0" w:rsidRPr="00C059BA">
        <w:rPr>
          <w:b/>
        </w:rPr>
        <w:t>mail addresses of the PI and all co-investigators (Co-Is)</w:t>
      </w:r>
      <w:r w:rsidR="00F00D9D">
        <w:rPr>
          <w:b/>
        </w:rPr>
        <w:t xml:space="preserve"> </w:t>
      </w:r>
      <w:r w:rsidR="00F00D9D" w:rsidRPr="00F00D9D">
        <w:t xml:space="preserve">(all CVs must </w:t>
      </w:r>
      <w:r w:rsidR="00147F64">
        <w:t xml:space="preserve">be </w:t>
      </w:r>
      <w:r w:rsidR="00F00D9D" w:rsidRPr="00F00D9D">
        <w:t>attached in Appendix)</w:t>
      </w:r>
    </w:p>
    <w:p w14:paraId="5BA9C534" w14:textId="77777777" w:rsidR="006572A0" w:rsidRDefault="006572A0" w:rsidP="00C059BA">
      <w:pPr>
        <w:spacing w:after="0" w:line="276" w:lineRule="auto"/>
      </w:pPr>
    </w:p>
    <w:p w14:paraId="1AFF3EB9" w14:textId="77777777" w:rsidR="00C059BA" w:rsidRDefault="00C059BA" w:rsidP="00C059BA">
      <w:pPr>
        <w:spacing w:after="0" w:line="276" w:lineRule="auto"/>
      </w:pPr>
    </w:p>
    <w:p w14:paraId="4D160916" w14:textId="595A3B13" w:rsidR="006572A0" w:rsidRDefault="006572A0" w:rsidP="00C059BA">
      <w:pPr>
        <w:spacing w:after="0" w:line="276" w:lineRule="auto"/>
      </w:pPr>
      <w:r w:rsidRPr="00C059BA">
        <w:rPr>
          <w:b/>
        </w:rPr>
        <w:t>Summary</w:t>
      </w:r>
      <w:r>
        <w:t xml:space="preserve"> (providing </w:t>
      </w:r>
      <w:r w:rsidRPr="006572A0">
        <w:t xml:space="preserve">a brief abstract relating to the purposes of the funding that can be used on the ISPRS </w:t>
      </w:r>
      <w:r>
        <w:t>website to promote the project, max</w:t>
      </w:r>
      <w:r w:rsidR="00147F64">
        <w:t>imum</w:t>
      </w:r>
      <w:r>
        <w:t xml:space="preserve"> </w:t>
      </w:r>
      <w:r w:rsidRPr="006572A0">
        <w:t>500 words)</w:t>
      </w:r>
    </w:p>
    <w:p w14:paraId="61676E93" w14:textId="77777777" w:rsidR="006572A0" w:rsidRDefault="006572A0" w:rsidP="00C059BA">
      <w:pPr>
        <w:spacing w:after="0" w:line="276" w:lineRule="auto"/>
      </w:pPr>
    </w:p>
    <w:p w14:paraId="5809F895" w14:textId="77777777" w:rsidR="00C059BA" w:rsidRDefault="00C059BA" w:rsidP="00C059BA">
      <w:pPr>
        <w:spacing w:after="0" w:line="276" w:lineRule="auto"/>
      </w:pPr>
    </w:p>
    <w:p w14:paraId="11925DA6" w14:textId="0ED2E7FA" w:rsidR="006572A0" w:rsidRDefault="006572A0" w:rsidP="00C059BA">
      <w:pPr>
        <w:spacing w:after="0" w:line="276" w:lineRule="auto"/>
      </w:pPr>
      <w:r w:rsidRPr="00C059BA">
        <w:rPr>
          <w:b/>
        </w:rPr>
        <w:t>Full project outline</w:t>
      </w:r>
      <w:r>
        <w:t xml:space="preserve"> (</w:t>
      </w:r>
      <w:r w:rsidRPr="006572A0">
        <w:t>including aims, obje</w:t>
      </w:r>
      <w:r>
        <w:t xml:space="preserve">ctives and proposed methodology, </w:t>
      </w:r>
      <w:r w:rsidRPr="006572A0">
        <w:t>max</w:t>
      </w:r>
      <w:r w:rsidR="00147F64">
        <w:t>imum</w:t>
      </w:r>
      <w:r w:rsidRPr="006572A0">
        <w:t xml:space="preserve"> 2000 words)</w:t>
      </w:r>
    </w:p>
    <w:p w14:paraId="371F63E6" w14:textId="77777777" w:rsidR="00C059BA" w:rsidRDefault="00C059BA" w:rsidP="00C059BA">
      <w:pPr>
        <w:spacing w:after="0" w:line="276" w:lineRule="auto"/>
      </w:pPr>
    </w:p>
    <w:p w14:paraId="4A484A0B" w14:textId="77777777" w:rsidR="00C059BA" w:rsidRDefault="00C059BA" w:rsidP="00C059BA">
      <w:pPr>
        <w:spacing w:after="0" w:line="276" w:lineRule="auto"/>
      </w:pPr>
    </w:p>
    <w:p w14:paraId="524D5984" w14:textId="12C1B80E" w:rsidR="006572A0" w:rsidRDefault="006572A0" w:rsidP="00C059BA">
      <w:pPr>
        <w:spacing w:after="0" w:line="276" w:lineRule="auto"/>
      </w:pPr>
      <w:r w:rsidRPr="00C059BA">
        <w:rPr>
          <w:b/>
        </w:rPr>
        <w:t>Expected outcomes</w:t>
      </w:r>
      <w:r>
        <w:t xml:space="preserve"> (</w:t>
      </w:r>
      <w:r w:rsidRPr="006572A0">
        <w:t xml:space="preserve">specifying those which will be shared by ISPRS Members and </w:t>
      </w:r>
      <w:r w:rsidR="00147F64">
        <w:t xml:space="preserve">the </w:t>
      </w:r>
      <w:r w:rsidRPr="006572A0">
        <w:t>benefit to</w:t>
      </w:r>
      <w:r>
        <w:t xml:space="preserve"> ISPRS goals and aims, max</w:t>
      </w:r>
      <w:r w:rsidR="00147F64">
        <w:t>imum</w:t>
      </w:r>
      <w:r>
        <w:t xml:space="preserve"> </w:t>
      </w:r>
      <w:r w:rsidRPr="006572A0">
        <w:t>500 words)</w:t>
      </w:r>
    </w:p>
    <w:p w14:paraId="7C700EC4" w14:textId="77777777" w:rsidR="006572A0" w:rsidRDefault="006572A0" w:rsidP="00C059BA">
      <w:pPr>
        <w:spacing w:after="0" w:line="276" w:lineRule="auto"/>
      </w:pPr>
    </w:p>
    <w:p w14:paraId="71F37208" w14:textId="77777777" w:rsidR="00C059BA" w:rsidRDefault="00C059BA" w:rsidP="00C059BA">
      <w:pPr>
        <w:spacing w:after="0" w:line="276" w:lineRule="auto"/>
      </w:pPr>
    </w:p>
    <w:p w14:paraId="236A8E6D" w14:textId="29DE4CED" w:rsidR="006572A0" w:rsidRDefault="006572A0" w:rsidP="00C059BA">
      <w:pPr>
        <w:spacing w:after="0" w:line="276" w:lineRule="auto"/>
      </w:pPr>
      <w:r w:rsidRPr="00C059BA">
        <w:rPr>
          <w:b/>
        </w:rPr>
        <w:t xml:space="preserve">Project </w:t>
      </w:r>
      <w:r w:rsidR="00147F64">
        <w:rPr>
          <w:b/>
        </w:rPr>
        <w:t>m</w:t>
      </w:r>
      <w:r w:rsidRPr="00C059BA">
        <w:rPr>
          <w:b/>
        </w:rPr>
        <w:t>ilestones and schedule</w:t>
      </w:r>
      <w:r w:rsidRPr="006572A0">
        <w:t xml:space="preserve"> (Gantt chart or similar)</w:t>
      </w:r>
    </w:p>
    <w:p w14:paraId="49E6A644" w14:textId="77777777" w:rsidR="00C059BA" w:rsidRDefault="00C059BA" w:rsidP="00C059BA">
      <w:pPr>
        <w:spacing w:after="0" w:line="276" w:lineRule="auto"/>
      </w:pPr>
    </w:p>
    <w:p w14:paraId="30856129" w14:textId="77777777" w:rsidR="00C059BA" w:rsidRDefault="00C059BA" w:rsidP="00C059BA">
      <w:pPr>
        <w:spacing w:after="0" w:line="276" w:lineRule="auto"/>
      </w:pPr>
    </w:p>
    <w:p w14:paraId="07ED2F4D" w14:textId="77777777" w:rsidR="00D363E9" w:rsidRDefault="006572A0" w:rsidP="00C059BA">
      <w:pPr>
        <w:spacing w:after="0" w:line="276" w:lineRule="auto"/>
      </w:pPr>
      <w:r w:rsidRPr="00C059BA">
        <w:rPr>
          <w:b/>
        </w:rPr>
        <w:t>Budget</w:t>
      </w:r>
      <w:r>
        <w:t xml:space="preserve"> (providing</w:t>
      </w:r>
      <w:r w:rsidRPr="006572A0">
        <w:t xml:space="preserve"> a detailed bu</w:t>
      </w:r>
      <w:r w:rsidR="00C059BA">
        <w:t xml:space="preserve">dget of anticipated expenditure, </w:t>
      </w:r>
      <w:r w:rsidRPr="006572A0">
        <w:t xml:space="preserve">travel funds not </w:t>
      </w:r>
      <w:r w:rsidR="00C059BA">
        <w:t xml:space="preserve">to </w:t>
      </w:r>
      <w:r w:rsidRPr="006572A0">
        <w:t>exceed 10%</w:t>
      </w:r>
      <w:r w:rsidR="00C059BA">
        <w:t xml:space="preserve">, </w:t>
      </w:r>
      <w:r w:rsidR="00C059BA" w:rsidRPr="006572A0">
        <w:t>normally</w:t>
      </w:r>
      <w:r w:rsidR="00C059BA">
        <w:t xml:space="preserve"> no overhead costs</w:t>
      </w:r>
      <w:r>
        <w:t>)</w:t>
      </w:r>
    </w:p>
    <w:p w14:paraId="313C4270" w14:textId="77777777" w:rsidR="006572A0" w:rsidRDefault="006572A0" w:rsidP="00C059BA">
      <w:pPr>
        <w:spacing w:after="0" w:line="276" w:lineRule="auto"/>
      </w:pPr>
    </w:p>
    <w:p w14:paraId="6FCD95A1" w14:textId="77777777" w:rsidR="006572A0" w:rsidRDefault="006572A0" w:rsidP="00C059BA">
      <w:pPr>
        <w:spacing w:after="0" w:line="276" w:lineRule="auto"/>
      </w:pPr>
    </w:p>
    <w:p w14:paraId="3CF2449D" w14:textId="77777777" w:rsidR="006572A0" w:rsidRPr="00C059BA" w:rsidRDefault="00C059BA" w:rsidP="00C059BA">
      <w:pPr>
        <w:spacing w:after="0" w:line="276" w:lineRule="auto"/>
        <w:rPr>
          <w:b/>
        </w:rPr>
      </w:pPr>
      <w:r w:rsidRPr="00C059BA">
        <w:rPr>
          <w:b/>
        </w:rPr>
        <w:t xml:space="preserve">Appendix – </w:t>
      </w:r>
      <w:r w:rsidR="006572A0" w:rsidRPr="00C059BA">
        <w:rPr>
          <w:b/>
        </w:rPr>
        <w:t>CVs of the PI a</w:t>
      </w:r>
      <w:r w:rsidRPr="00C059BA">
        <w:rPr>
          <w:b/>
        </w:rPr>
        <w:t>nd all co-investigators (Co-Is)</w:t>
      </w:r>
    </w:p>
    <w:p w14:paraId="353F1014" w14:textId="77777777" w:rsidR="00C059BA" w:rsidRDefault="00C059BA" w:rsidP="00C059BA">
      <w:pPr>
        <w:spacing w:after="0" w:line="276" w:lineRule="auto"/>
      </w:pPr>
    </w:p>
    <w:p w14:paraId="4F58AF53" w14:textId="77777777" w:rsidR="00C059BA" w:rsidRPr="006572A0" w:rsidRDefault="00C059BA" w:rsidP="00C059BA">
      <w:pPr>
        <w:spacing w:after="0" w:line="276" w:lineRule="auto"/>
      </w:pPr>
    </w:p>
    <w:sectPr w:rsidR="00C059BA" w:rsidRPr="006572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0A4F" w14:textId="77777777" w:rsidR="00254F8A" w:rsidRDefault="00254F8A" w:rsidP="00AA2579">
      <w:pPr>
        <w:spacing w:after="0" w:line="240" w:lineRule="auto"/>
      </w:pPr>
      <w:r>
        <w:separator/>
      </w:r>
    </w:p>
  </w:endnote>
  <w:endnote w:type="continuationSeparator" w:id="0">
    <w:p w14:paraId="0CF82685" w14:textId="77777777" w:rsidR="00254F8A" w:rsidRDefault="00254F8A" w:rsidP="00AA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25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98A98" w14:textId="77777777" w:rsidR="00AA2579" w:rsidRDefault="00AA25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E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D6DAAA" w14:textId="77777777" w:rsidR="00AA2579" w:rsidRDefault="00AA2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6C92" w14:textId="77777777" w:rsidR="00254F8A" w:rsidRDefault="00254F8A" w:rsidP="00AA2579">
      <w:pPr>
        <w:spacing w:after="0" w:line="240" w:lineRule="auto"/>
      </w:pPr>
      <w:r>
        <w:separator/>
      </w:r>
    </w:p>
  </w:footnote>
  <w:footnote w:type="continuationSeparator" w:id="0">
    <w:p w14:paraId="49CB9785" w14:textId="77777777" w:rsidR="00254F8A" w:rsidRDefault="00254F8A" w:rsidP="00AA2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A0"/>
    <w:rsid w:val="0000133A"/>
    <w:rsid w:val="0000376F"/>
    <w:rsid w:val="00147F64"/>
    <w:rsid w:val="001B10BE"/>
    <w:rsid w:val="00224809"/>
    <w:rsid w:val="00254F8A"/>
    <w:rsid w:val="00262EC1"/>
    <w:rsid w:val="004C0926"/>
    <w:rsid w:val="00525393"/>
    <w:rsid w:val="00547DD9"/>
    <w:rsid w:val="006572A0"/>
    <w:rsid w:val="006B332A"/>
    <w:rsid w:val="00766DA6"/>
    <w:rsid w:val="007B6BA7"/>
    <w:rsid w:val="00895FD7"/>
    <w:rsid w:val="00AA2579"/>
    <w:rsid w:val="00C059BA"/>
    <w:rsid w:val="00D363E9"/>
    <w:rsid w:val="00D7784D"/>
    <w:rsid w:val="00EB335A"/>
    <w:rsid w:val="00F0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107A"/>
  <w15:chartTrackingRefBased/>
  <w15:docId w15:val="{8250CBA3-13D4-4256-8C55-6B67751E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2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57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579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Songnian Li</dc:creator>
  <cp:keywords/>
  <dc:description/>
  <cp:lastModifiedBy>stewart</cp:lastModifiedBy>
  <cp:revision>3</cp:revision>
  <dcterms:created xsi:type="dcterms:W3CDTF">2022-10-31T22:39:00Z</dcterms:created>
  <dcterms:modified xsi:type="dcterms:W3CDTF">2022-10-31T22:41:00Z</dcterms:modified>
</cp:coreProperties>
</file>